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E8143F" w14:textId="77777777" w:rsidR="00BD3AE1" w:rsidRDefault="00BD3AE1" w:rsidP="00BD3AE1">
      <w:pPr>
        <w:pStyle w:val="Heading1"/>
      </w:pPr>
      <w:r>
        <w:t>2017 Geological Society of Washington Membership Report</w:t>
      </w:r>
    </w:p>
    <w:p w14:paraId="365DB29E" w14:textId="77777777" w:rsidR="00BD3AE1" w:rsidRDefault="00BD3AE1" w:rsidP="00BD3AE1"/>
    <w:p w14:paraId="439A294C" w14:textId="77777777" w:rsidR="00BD3AE1" w:rsidRDefault="00BD3AE1" w:rsidP="00BD3AE1">
      <w:pPr>
        <w:pStyle w:val="Heading3"/>
      </w:pPr>
      <w:r>
        <w:t>Overall Membership</w:t>
      </w:r>
    </w:p>
    <w:p w14:paraId="0C2F108B" w14:textId="77777777" w:rsidR="008209FE" w:rsidRDefault="008209FE" w:rsidP="00BD3AE1">
      <w:pPr>
        <w:pStyle w:val="NoSpacing"/>
      </w:pPr>
    </w:p>
    <w:p w14:paraId="049A665D" w14:textId="6495370D" w:rsidR="00BD3AE1" w:rsidRPr="008209FE" w:rsidRDefault="008209FE" w:rsidP="00BD3AE1">
      <w:pPr>
        <w:pStyle w:val="NoSpacing"/>
      </w:pPr>
      <w:r>
        <w:t>There are currently 290 members in the Geological Society of Washington (GSW). This includes: 209 metro area members, 64 non</w:t>
      </w:r>
      <w:r w:rsidR="002415CB">
        <w:t>-metro area members, 15 student</w:t>
      </w:r>
      <w:r>
        <w:t xml:space="preserve"> members, and 2 complimentary members. The 2 complimentary members are </w:t>
      </w:r>
      <w:r>
        <w:rPr>
          <w:i/>
        </w:rPr>
        <w:t>Science</w:t>
      </w:r>
      <w:r>
        <w:t xml:space="preserve"> and </w:t>
      </w:r>
      <w:r>
        <w:rPr>
          <w:i/>
        </w:rPr>
        <w:t>The Washington Post</w:t>
      </w:r>
      <w:r>
        <w:t>.</w:t>
      </w:r>
    </w:p>
    <w:p w14:paraId="3255A44D" w14:textId="77777777" w:rsidR="008209FE" w:rsidRDefault="008209FE" w:rsidP="00BD3AE1">
      <w:pPr>
        <w:pStyle w:val="NoSpacing"/>
      </w:pPr>
    </w:p>
    <w:p w14:paraId="1A8CDF63" w14:textId="77777777" w:rsidR="008209FE" w:rsidRDefault="008209FE" w:rsidP="008209FE">
      <w:pPr>
        <w:pStyle w:val="Heading3"/>
      </w:pPr>
      <w:r>
        <w:t>New Membership</w:t>
      </w:r>
    </w:p>
    <w:p w14:paraId="2962A265" w14:textId="77777777" w:rsidR="008209FE" w:rsidRDefault="008209FE" w:rsidP="008209FE">
      <w:pPr>
        <w:pStyle w:val="NoSpacing"/>
      </w:pPr>
    </w:p>
    <w:p w14:paraId="5842FD88" w14:textId="0294F6C7" w:rsidR="00AD6A63" w:rsidRDefault="00AD6A63" w:rsidP="008209FE">
      <w:pPr>
        <w:pStyle w:val="NoSpacing"/>
      </w:pPr>
      <w:r>
        <w:t xml:space="preserve">Twenty-three </w:t>
      </w:r>
      <w:r w:rsidR="008209FE">
        <w:t>individuals have applied for new members</w:t>
      </w:r>
      <w:r w:rsidR="003841F7">
        <w:t>hip with GSW in 2017. All 2</w:t>
      </w:r>
      <w:r>
        <w:t>3</w:t>
      </w:r>
      <w:r w:rsidR="003841F7">
        <w:t xml:space="preserve"> applicants were approved for membership. Of these 2</w:t>
      </w:r>
      <w:r>
        <w:t>3</w:t>
      </w:r>
      <w:r w:rsidR="003841F7">
        <w:t xml:space="preserve"> approved applicants, 1</w:t>
      </w:r>
      <w:r>
        <w:t>7</w:t>
      </w:r>
      <w:r w:rsidR="003841F7">
        <w:t xml:space="preserve"> submitted dues and were announced as members. </w:t>
      </w:r>
      <w:r w:rsidR="002415CB">
        <w:t>New membership includes 9 metro</w:t>
      </w:r>
      <w:bookmarkStart w:id="0" w:name="_GoBack"/>
      <w:bookmarkEnd w:id="0"/>
      <w:r w:rsidR="002415CB">
        <w:t xml:space="preserve"> area members, 2 non-metro area members, and 4 student members. </w:t>
      </w:r>
      <w:r w:rsidR="003841F7">
        <w:t xml:space="preserve">October had the </w:t>
      </w:r>
      <w:proofErr w:type="gramStart"/>
      <w:r w:rsidR="003841F7">
        <w:t>most new</w:t>
      </w:r>
      <w:proofErr w:type="gramEnd"/>
      <w:r w:rsidR="003841F7">
        <w:t xml:space="preserve"> members announced with 7. </w:t>
      </w:r>
    </w:p>
    <w:p w14:paraId="6CBBEEFC" w14:textId="77777777" w:rsidR="00AD6A63" w:rsidRDefault="00AD6A63" w:rsidP="008209FE">
      <w:pPr>
        <w:pStyle w:val="NoSpacing"/>
      </w:pPr>
    </w:p>
    <w:p w14:paraId="47FCD6D4" w14:textId="6F2D3E27" w:rsidR="008209FE" w:rsidRPr="008209FE" w:rsidRDefault="00FB4656" w:rsidP="008209FE">
      <w:pPr>
        <w:pStyle w:val="NoSpacing"/>
      </w:pPr>
      <w:r>
        <w:t>Comparatively, 2016 had a total of 26 applicants with 19 becoming new members after paying their dues.</w:t>
      </w:r>
    </w:p>
    <w:sectPr w:rsidR="008209FE" w:rsidRPr="008209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AE1"/>
    <w:rsid w:val="002415CB"/>
    <w:rsid w:val="003841F7"/>
    <w:rsid w:val="008209FE"/>
    <w:rsid w:val="00A30B20"/>
    <w:rsid w:val="00AD6A63"/>
    <w:rsid w:val="00BD3AE1"/>
    <w:rsid w:val="00E80881"/>
    <w:rsid w:val="00FB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51B5A"/>
  <w15:chartTrackingRefBased/>
  <w15:docId w15:val="{B0A2FE69-D866-4B9A-92FE-65A9443EB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3A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3A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3AE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3A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BD3AE1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sid w:val="00BD3AE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D3AE1"/>
    <w:rPr>
      <w:rFonts w:eastAsiaTheme="minorEastAsia"/>
      <w:color w:val="5A5A5A" w:themeColor="text1" w:themeTint="A5"/>
      <w:spacing w:val="15"/>
    </w:rPr>
  </w:style>
  <w:style w:type="character" w:customStyle="1" w:styleId="Heading2Char">
    <w:name w:val="Heading 2 Char"/>
    <w:basedOn w:val="DefaultParagraphFont"/>
    <w:link w:val="Heading2"/>
    <w:uiPriority w:val="9"/>
    <w:rsid w:val="00BD3AE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D3AE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Hankin</dc:creator>
  <cp:keywords/>
  <dc:description/>
  <cp:lastModifiedBy>Erik Hankin</cp:lastModifiedBy>
  <cp:revision>3</cp:revision>
  <dcterms:created xsi:type="dcterms:W3CDTF">2017-11-01T01:31:00Z</dcterms:created>
  <dcterms:modified xsi:type="dcterms:W3CDTF">2017-11-01T02:15:00Z</dcterms:modified>
</cp:coreProperties>
</file>