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8143F" w14:textId="6881985E" w:rsidR="00BD3AE1" w:rsidRDefault="00020526" w:rsidP="00BD3AE1">
      <w:pPr>
        <w:pStyle w:val="Heading1"/>
      </w:pPr>
      <w:r>
        <w:t>Fall</w:t>
      </w:r>
      <w:r w:rsidR="00B857F5">
        <w:t xml:space="preserve"> </w:t>
      </w:r>
      <w:r w:rsidR="00BD3AE1">
        <w:t>20</w:t>
      </w:r>
      <w:r w:rsidR="00E1394F">
        <w:t>20</w:t>
      </w:r>
      <w:r w:rsidR="00BD3AE1">
        <w:t xml:space="preserve"> Geological Society of Washington Membership Report</w:t>
      </w:r>
    </w:p>
    <w:p w14:paraId="365DB29E" w14:textId="247B9C8B" w:rsidR="00BD3AE1" w:rsidRDefault="00372431" w:rsidP="001F2BC1">
      <w:pPr>
        <w:pStyle w:val="Heading3"/>
      </w:pPr>
      <w:r>
        <w:t xml:space="preserve">GSW Council Meeting, </w:t>
      </w:r>
      <w:r w:rsidR="00FB50E4">
        <w:t>7 October</w:t>
      </w:r>
      <w:r w:rsidR="00E1394F">
        <w:t xml:space="preserve"> 2020</w:t>
      </w:r>
      <w:r>
        <w:br/>
      </w:r>
      <w:r w:rsidR="006D6E23">
        <w:t>Membership Chair, Erik Hankin, ehankin@agu.org</w:t>
      </w:r>
    </w:p>
    <w:p w14:paraId="0835194A" w14:textId="77777777" w:rsidR="00E01D05" w:rsidRPr="00026147" w:rsidRDefault="00E01D05" w:rsidP="00E01D05">
      <w:pPr>
        <w:pStyle w:val="Heading1"/>
      </w:pPr>
      <w:r>
        <w:t>New Membership</w:t>
      </w:r>
    </w:p>
    <w:p w14:paraId="672B6E58" w14:textId="1F91BEE3" w:rsidR="00E01D05" w:rsidRDefault="004D1DB7" w:rsidP="00E01D05">
      <w:pPr>
        <w:rPr>
          <w:sz w:val="24"/>
          <w:szCs w:val="24"/>
        </w:rPr>
      </w:pPr>
      <w:r>
        <w:rPr>
          <w:sz w:val="24"/>
          <w:szCs w:val="24"/>
        </w:rPr>
        <w:t>Twenty</w:t>
      </w:r>
      <w:r w:rsidR="00E01D05" w:rsidRPr="00026147">
        <w:rPr>
          <w:sz w:val="24"/>
          <w:szCs w:val="24"/>
        </w:rPr>
        <w:t xml:space="preserve"> individuals have applied for new membership with GSW as of </w:t>
      </w:r>
      <w:r>
        <w:rPr>
          <w:sz w:val="24"/>
          <w:szCs w:val="24"/>
        </w:rPr>
        <w:t>6 October</w:t>
      </w:r>
      <w:r w:rsidR="00E01D05">
        <w:rPr>
          <w:sz w:val="24"/>
          <w:szCs w:val="24"/>
        </w:rPr>
        <w:t xml:space="preserve"> 2020</w:t>
      </w:r>
      <w:r w:rsidR="00E01D05" w:rsidRPr="00026147">
        <w:rPr>
          <w:sz w:val="24"/>
          <w:szCs w:val="24"/>
        </w:rPr>
        <w:t xml:space="preserve">. </w:t>
      </w:r>
      <w:r w:rsidR="00E01D05">
        <w:rPr>
          <w:sz w:val="24"/>
          <w:szCs w:val="24"/>
        </w:rPr>
        <w:t xml:space="preserve">Only </w:t>
      </w:r>
      <w:r w:rsidR="00D82A32">
        <w:rPr>
          <w:sz w:val="24"/>
          <w:szCs w:val="24"/>
        </w:rPr>
        <w:t>ten</w:t>
      </w:r>
      <w:r w:rsidR="00E01D05" w:rsidRPr="00026147">
        <w:rPr>
          <w:sz w:val="24"/>
          <w:szCs w:val="24"/>
        </w:rPr>
        <w:t xml:space="preserve"> of these individuals have followed through with payment and are now members of GSW.</w:t>
      </w:r>
      <w:r w:rsidR="00E01D05">
        <w:rPr>
          <w:sz w:val="24"/>
          <w:szCs w:val="24"/>
        </w:rPr>
        <w:t xml:space="preserve"> </w:t>
      </w:r>
      <w:r w:rsidR="00D70A0C">
        <w:rPr>
          <w:sz w:val="24"/>
          <w:szCs w:val="24"/>
        </w:rPr>
        <w:t>The number of student applications is down from previous years</w:t>
      </w:r>
      <w:r w:rsidR="006F1E1E">
        <w:rPr>
          <w:sz w:val="24"/>
          <w:szCs w:val="24"/>
        </w:rPr>
        <w:t xml:space="preserve"> (4 approved applicants, 1 new member)</w:t>
      </w:r>
      <w:r w:rsidR="00D70A0C">
        <w:rPr>
          <w:sz w:val="24"/>
          <w:szCs w:val="24"/>
        </w:rPr>
        <w:t>.</w:t>
      </w:r>
    </w:p>
    <w:p w14:paraId="53D29FB4" w14:textId="77777777" w:rsidR="00D70A0C" w:rsidRPr="00E01D05" w:rsidRDefault="00D70A0C" w:rsidP="00E01D05">
      <w:pPr>
        <w:rPr>
          <w:sz w:val="24"/>
          <w:szCs w:val="24"/>
        </w:rPr>
      </w:pPr>
    </w:p>
    <w:p w14:paraId="63427F02" w14:textId="53F1E5E9" w:rsidR="0041198D" w:rsidRDefault="0041198D" w:rsidP="00026147">
      <w:pPr>
        <w:pStyle w:val="Heading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6F5521">
        <w:t>Overall Membership</w:t>
      </w:r>
      <w:r w:rsidR="00E01D05">
        <w:t xml:space="preserve"> (from Spring report)</w:t>
      </w:r>
      <w:r w:rsidR="003415E6">
        <w:br/>
      </w:r>
      <w:r w:rsidR="0089588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>The</w:t>
      </w:r>
      <w:r w:rsidR="00E3180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>re are 2</w:t>
      </w:r>
      <w:r w:rsidR="00683108">
        <w:rPr>
          <w:rFonts w:asciiTheme="minorHAnsi" w:eastAsiaTheme="minorHAnsi" w:hAnsiTheme="minorHAnsi" w:cstheme="minorBidi"/>
          <w:color w:val="auto"/>
          <w:sz w:val="24"/>
          <w:szCs w:val="24"/>
        </w:rPr>
        <w:t>29</w:t>
      </w:r>
      <w:r w:rsidR="00E3180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paid members for the 20</w:t>
      </w:r>
      <w:r w:rsidR="0091475F">
        <w:rPr>
          <w:rFonts w:asciiTheme="minorHAnsi" w:eastAsiaTheme="minorHAnsi" w:hAnsiTheme="minorHAnsi" w:cstheme="minorBidi"/>
          <w:color w:val="auto"/>
          <w:sz w:val="24"/>
          <w:szCs w:val="24"/>
        </w:rPr>
        <w:t>20</w:t>
      </w:r>
      <w:r w:rsidR="00E3180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calendar year as of </w:t>
      </w:r>
      <w:r w:rsidR="0091475F">
        <w:rPr>
          <w:rFonts w:asciiTheme="minorHAnsi" w:eastAsiaTheme="minorHAnsi" w:hAnsiTheme="minorHAnsi" w:cstheme="minorBidi"/>
          <w:color w:val="auto"/>
          <w:sz w:val="24"/>
          <w:szCs w:val="24"/>
        </w:rPr>
        <w:t>13 May 2020</w:t>
      </w:r>
      <w:r w:rsidR="00D64D8A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</w:t>
      </w:r>
      <w:r w:rsidR="00630C3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>There are 4</w:t>
      </w:r>
      <w:r w:rsidR="0091475F">
        <w:rPr>
          <w:rFonts w:asciiTheme="minorHAnsi" w:eastAsiaTheme="minorHAnsi" w:hAnsiTheme="minorHAnsi" w:cstheme="minorBidi"/>
          <w:color w:val="auto"/>
          <w:sz w:val="24"/>
          <w:szCs w:val="24"/>
        </w:rPr>
        <w:t>7</w:t>
      </w:r>
      <w:r w:rsidR="00630C3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members from 20</w:t>
      </w:r>
      <w:r w:rsidR="0091475F">
        <w:rPr>
          <w:rFonts w:asciiTheme="minorHAnsi" w:eastAsiaTheme="minorHAnsi" w:hAnsiTheme="minorHAnsi" w:cstheme="minorBidi"/>
          <w:color w:val="auto"/>
          <w:sz w:val="24"/>
          <w:szCs w:val="24"/>
        </w:rPr>
        <w:t>19</w:t>
      </w:r>
      <w:r w:rsidR="00630C3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who have yet to renew</w:t>
      </w:r>
      <w:r w:rsidR="001C31C9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>, yielding</w:t>
      </w:r>
      <w:r w:rsidR="00693B1E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an 8</w:t>
      </w:r>
      <w:r w:rsidR="00683108">
        <w:rPr>
          <w:rFonts w:asciiTheme="minorHAnsi" w:eastAsiaTheme="minorHAnsi" w:hAnsiTheme="minorHAnsi" w:cstheme="minorBidi"/>
          <w:color w:val="auto"/>
          <w:sz w:val="24"/>
          <w:szCs w:val="24"/>
        </w:rPr>
        <w:t>2</w:t>
      </w:r>
      <w:r w:rsidR="00693B1E" w:rsidRPr="00E1394F">
        <w:rPr>
          <w:rFonts w:asciiTheme="minorHAnsi" w:eastAsiaTheme="minorHAnsi" w:hAnsiTheme="minorHAnsi" w:cstheme="minorBidi"/>
          <w:color w:val="auto"/>
          <w:sz w:val="24"/>
          <w:szCs w:val="24"/>
        </w:rPr>
        <w:t>% renewal rat</w:t>
      </w:r>
      <w:r w:rsidR="00683108">
        <w:rPr>
          <w:rFonts w:asciiTheme="minorHAnsi" w:eastAsiaTheme="minorHAnsi" w:hAnsiTheme="minorHAnsi" w:cstheme="minorBidi"/>
          <w:color w:val="auto"/>
          <w:sz w:val="24"/>
          <w:szCs w:val="24"/>
        </w:rPr>
        <w:t>e – slightly lower than 2019’s renewal rate of 84% at this same time of year.</w:t>
      </w:r>
      <w:r w:rsidR="001F2BC1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Members from 2019 received three electronic renewal reminders and one paper renewal reminder. </w:t>
      </w:r>
      <w:r w:rsidR="00F40234" w:rsidRPr="006718A2">
        <w:rPr>
          <w:rFonts w:asciiTheme="minorHAnsi" w:eastAsiaTheme="minorHAnsi" w:hAnsiTheme="minorHAnsi" w:cstheme="minorBidi"/>
          <w:i/>
          <w:iCs/>
          <w:color w:val="auto"/>
          <w:sz w:val="24"/>
          <w:szCs w:val="24"/>
        </w:rPr>
        <w:t>Note that these numbers are from the Spring of 2020, and I am waiting on updated metrics from MSA</w:t>
      </w:r>
      <w:r w:rsidR="00F40234">
        <w:rPr>
          <w:rFonts w:asciiTheme="minorHAnsi" w:eastAsiaTheme="minorHAnsi" w:hAnsiTheme="minorHAnsi" w:cstheme="minorBidi"/>
          <w:color w:val="auto"/>
          <w:sz w:val="24"/>
          <w:szCs w:val="24"/>
        </w:rPr>
        <w:t>.</w:t>
      </w:r>
    </w:p>
    <w:p w14:paraId="1C59DE02" w14:textId="3EA6C213" w:rsidR="00683108" w:rsidRPr="006718A2" w:rsidRDefault="00683108" w:rsidP="00683108">
      <w:pPr>
        <w:rPr>
          <w:i/>
          <w:iCs/>
        </w:rPr>
      </w:pPr>
    </w:p>
    <w:tbl>
      <w:tblPr>
        <w:tblW w:w="6940" w:type="dxa"/>
        <w:tblLook w:val="04A0" w:firstRow="1" w:lastRow="0" w:firstColumn="1" w:lastColumn="0" w:noHBand="0" w:noVBand="1"/>
      </w:tblPr>
      <w:tblGrid>
        <w:gridCol w:w="3320"/>
        <w:gridCol w:w="960"/>
        <w:gridCol w:w="960"/>
        <w:gridCol w:w="1700"/>
      </w:tblGrid>
      <w:tr w:rsidR="00683108" w:rsidRPr="00683108" w14:paraId="709CE896" w14:textId="77777777" w:rsidTr="00683108">
        <w:trPr>
          <w:trHeight w:val="288"/>
        </w:trPr>
        <w:tc>
          <w:tcPr>
            <w:tcW w:w="33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2B0DE97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FFFFFF"/>
              </w:rPr>
              <w:t>Membership Type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6581E4C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FFFFFF"/>
              </w:rPr>
              <w:t>Paid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D8F227A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FFFFFF"/>
              </w:rPr>
              <w:t>Lapsed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372A6622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FFFFFF"/>
              </w:rPr>
              <w:t>New Members</w:t>
            </w:r>
          </w:p>
        </w:tc>
      </w:tr>
      <w:tr w:rsidR="00683108" w:rsidRPr="00683108" w14:paraId="6A9F1B0A" w14:textId="77777777" w:rsidTr="00683108">
        <w:trPr>
          <w:trHeight w:val="288"/>
        </w:trPr>
        <w:tc>
          <w:tcPr>
            <w:tcW w:w="33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93B236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>MetroArea</w:t>
            </w:r>
            <w:proofErr w:type="spellEnd"/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Members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2894DE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E3B48F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892965C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83108" w:rsidRPr="00683108" w14:paraId="710A1693" w14:textId="77777777" w:rsidTr="00683108">
        <w:trPr>
          <w:trHeight w:val="288"/>
        </w:trPr>
        <w:tc>
          <w:tcPr>
            <w:tcW w:w="33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DD43BE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>NonMetroArea</w:t>
            </w:r>
            <w:proofErr w:type="spellEnd"/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Members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7CCC8D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C0393B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E605784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83108" w:rsidRPr="00683108" w14:paraId="29BC06A8" w14:textId="77777777" w:rsidTr="00683108">
        <w:trPr>
          <w:trHeight w:val="288"/>
        </w:trPr>
        <w:tc>
          <w:tcPr>
            <w:tcW w:w="33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10B60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>Student Members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EE3306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8283C28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A988F3D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83108" w:rsidRPr="00683108" w14:paraId="0EC799F8" w14:textId="77777777" w:rsidTr="00683108">
        <w:trPr>
          <w:trHeight w:val="288"/>
        </w:trPr>
        <w:tc>
          <w:tcPr>
            <w:tcW w:w="33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58194C" w14:textId="77777777" w:rsidR="00683108" w:rsidRPr="00683108" w:rsidRDefault="00683108" w:rsidP="0068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>Early Career Members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CF5047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477B33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C4E3156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83108" w:rsidRPr="00683108" w14:paraId="40148D0F" w14:textId="77777777" w:rsidTr="00683108">
        <w:trPr>
          <w:trHeight w:val="288"/>
        </w:trPr>
        <w:tc>
          <w:tcPr>
            <w:tcW w:w="33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6A7DF6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310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6F090F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B2AE2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F692746" w14:textId="77777777" w:rsidR="00683108" w:rsidRPr="00683108" w:rsidRDefault="00683108" w:rsidP="006831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831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</w:tbl>
    <w:p w14:paraId="1E703A75" w14:textId="77777777" w:rsidR="00683108" w:rsidRPr="00683108" w:rsidRDefault="00683108" w:rsidP="00683108"/>
    <w:p w14:paraId="41FD6B78" w14:textId="696F6B66" w:rsidR="0024064B" w:rsidRDefault="00E77994" w:rsidP="0024064B">
      <w:pPr>
        <w:pStyle w:val="Heading1"/>
      </w:pPr>
      <w:r>
        <w:t>Non-DC Area Membership</w:t>
      </w:r>
    </w:p>
    <w:p w14:paraId="11A1490E" w14:textId="517AE6C5" w:rsidR="00726224" w:rsidRDefault="001F2BC1" w:rsidP="0024064B">
      <w:pPr>
        <w:rPr>
          <w:sz w:val="24"/>
        </w:rPr>
      </w:pPr>
      <w:r>
        <w:rPr>
          <w:sz w:val="24"/>
        </w:rPr>
        <w:t>The virtual meetings do open up GSW to a potentially much larger audience and could be a way to bring in more non</w:t>
      </w:r>
      <w:r w:rsidR="006A0A53">
        <w:rPr>
          <w:sz w:val="24"/>
        </w:rPr>
        <w:t>-</w:t>
      </w:r>
      <w:r>
        <w:rPr>
          <w:sz w:val="24"/>
        </w:rPr>
        <w:t xml:space="preserve">metro area members (a membership group that has declined at a much higher rate than other over the last decade).  </w:t>
      </w:r>
    </w:p>
    <w:p w14:paraId="55B08F6E" w14:textId="1F7341D1" w:rsidR="0024064B" w:rsidRPr="00FA00B9" w:rsidRDefault="00475992" w:rsidP="0024064B">
      <w:pPr>
        <w:rPr>
          <w:sz w:val="24"/>
        </w:rPr>
      </w:pPr>
      <w:r>
        <w:rPr>
          <w:sz w:val="24"/>
        </w:rPr>
        <w:t xml:space="preserve">GSW may want to look to advertise (for free) upcoming virtual meetings in geoscience society online communities, like those </w:t>
      </w:r>
      <w:r w:rsidR="00123EA9">
        <w:rPr>
          <w:sz w:val="24"/>
        </w:rPr>
        <w:t xml:space="preserve">used by the Geological Society of America and American Geophysical Union. </w:t>
      </w:r>
      <w:r w:rsidR="000F00F9">
        <w:rPr>
          <w:sz w:val="24"/>
        </w:rPr>
        <w:t>The meetings may be a nice resource for non-area students and</w:t>
      </w:r>
      <w:r w:rsidR="00E01D05">
        <w:rPr>
          <w:sz w:val="24"/>
        </w:rPr>
        <w:t>/or</w:t>
      </w:r>
      <w:r w:rsidR="000F00F9">
        <w:rPr>
          <w:sz w:val="24"/>
        </w:rPr>
        <w:t xml:space="preserve"> department chairs. </w:t>
      </w:r>
    </w:p>
    <w:sectPr w:rsidR="0024064B" w:rsidRPr="00FA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1"/>
    <w:rsid w:val="00020526"/>
    <w:rsid w:val="00026147"/>
    <w:rsid w:val="000979F5"/>
    <w:rsid w:val="000A2673"/>
    <w:rsid w:val="000F00F9"/>
    <w:rsid w:val="000F50C1"/>
    <w:rsid w:val="00123EA9"/>
    <w:rsid w:val="00185D04"/>
    <w:rsid w:val="001C31C9"/>
    <w:rsid w:val="001C4DCE"/>
    <w:rsid w:val="001F2BC1"/>
    <w:rsid w:val="00221BC4"/>
    <w:rsid w:val="0024064B"/>
    <w:rsid w:val="002415CB"/>
    <w:rsid w:val="0028198B"/>
    <w:rsid w:val="002D5B92"/>
    <w:rsid w:val="003415E6"/>
    <w:rsid w:val="00371176"/>
    <w:rsid w:val="00372431"/>
    <w:rsid w:val="003841F7"/>
    <w:rsid w:val="00386CB4"/>
    <w:rsid w:val="003F7735"/>
    <w:rsid w:val="0041198D"/>
    <w:rsid w:val="00462B8D"/>
    <w:rsid w:val="00475992"/>
    <w:rsid w:val="004D1DB7"/>
    <w:rsid w:val="005339CC"/>
    <w:rsid w:val="005A722C"/>
    <w:rsid w:val="00630C39"/>
    <w:rsid w:val="006718A2"/>
    <w:rsid w:val="00683108"/>
    <w:rsid w:val="00693B1E"/>
    <w:rsid w:val="006A0A53"/>
    <w:rsid w:val="006D6E23"/>
    <w:rsid w:val="006F0FBB"/>
    <w:rsid w:val="006F1E1E"/>
    <w:rsid w:val="006F5521"/>
    <w:rsid w:val="00723B27"/>
    <w:rsid w:val="00726224"/>
    <w:rsid w:val="00770724"/>
    <w:rsid w:val="008059D0"/>
    <w:rsid w:val="008209FE"/>
    <w:rsid w:val="00895889"/>
    <w:rsid w:val="008B2E3D"/>
    <w:rsid w:val="00907AA0"/>
    <w:rsid w:val="0091475F"/>
    <w:rsid w:val="00A30B20"/>
    <w:rsid w:val="00A93495"/>
    <w:rsid w:val="00AB0412"/>
    <w:rsid w:val="00AD6A63"/>
    <w:rsid w:val="00B22350"/>
    <w:rsid w:val="00B6435A"/>
    <w:rsid w:val="00B75B73"/>
    <w:rsid w:val="00B857F5"/>
    <w:rsid w:val="00BA5CE1"/>
    <w:rsid w:val="00BD3AE1"/>
    <w:rsid w:val="00BD724F"/>
    <w:rsid w:val="00C25A4A"/>
    <w:rsid w:val="00C57964"/>
    <w:rsid w:val="00C8063F"/>
    <w:rsid w:val="00CB0C9B"/>
    <w:rsid w:val="00CE2C77"/>
    <w:rsid w:val="00D2227A"/>
    <w:rsid w:val="00D31D44"/>
    <w:rsid w:val="00D52098"/>
    <w:rsid w:val="00D56C8A"/>
    <w:rsid w:val="00D64D8A"/>
    <w:rsid w:val="00D70A0C"/>
    <w:rsid w:val="00D82A32"/>
    <w:rsid w:val="00E01D05"/>
    <w:rsid w:val="00E1394F"/>
    <w:rsid w:val="00E31809"/>
    <w:rsid w:val="00E54A0B"/>
    <w:rsid w:val="00E77994"/>
    <w:rsid w:val="00E80881"/>
    <w:rsid w:val="00E967D2"/>
    <w:rsid w:val="00EF5E42"/>
    <w:rsid w:val="00F00B1E"/>
    <w:rsid w:val="00F40234"/>
    <w:rsid w:val="00FA00B9"/>
    <w:rsid w:val="00FB4656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1B5A"/>
  <w15:chartTrackingRefBased/>
  <w15:docId w15:val="{B0A2FE69-D866-4B9A-92FE-65A9443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D3A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D3A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3AE1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Hankin</dc:creator>
  <cp:keywords/>
  <dc:description/>
  <cp:lastModifiedBy>Erik Hankin</cp:lastModifiedBy>
  <cp:revision>10</cp:revision>
  <dcterms:created xsi:type="dcterms:W3CDTF">2020-10-07T17:06:00Z</dcterms:created>
  <dcterms:modified xsi:type="dcterms:W3CDTF">2020-10-07T17:12:00Z</dcterms:modified>
</cp:coreProperties>
</file>