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CAD7E" w14:textId="77777777" w:rsidR="00CA04C6" w:rsidRDefault="00CA04C6" w:rsidP="00CA04C6">
      <w:bookmarkStart w:id="0" w:name="_GoBack"/>
      <w:r>
        <w:t xml:space="preserve">Dear </w:t>
      </w:r>
      <w:r w:rsidR="00B422E2">
        <w:t>Member</w:t>
      </w:r>
      <w:r>
        <w:t>,</w:t>
      </w:r>
    </w:p>
    <w:bookmarkEnd w:id="0"/>
    <w:p w14:paraId="2768A253" w14:textId="77777777" w:rsidR="00CA04C6" w:rsidRDefault="00CA04C6" w:rsidP="00CA04C6"/>
    <w:p w14:paraId="7428250A" w14:textId="327E22C1" w:rsidR="00CA04C6" w:rsidRDefault="00CA04C6" w:rsidP="00CA04C6">
      <w:pPr>
        <w:rPr>
          <w:rFonts w:ascii="Arial" w:hAnsi="Arial" w:cs="Arial"/>
          <w:sz w:val="18"/>
          <w:szCs w:val="18"/>
          <w:u w:val="single"/>
        </w:rPr>
      </w:pPr>
      <w:r>
        <w:t>This message is to inform you of a small change regarding your access to our journal(s). We are currently providing you with access through</w:t>
      </w:r>
      <w:r w:rsidR="00F570DA">
        <w:t xml:space="preserve"> </w:t>
      </w:r>
      <w:hyperlink r:id="rId6" w:history="1">
        <w:r w:rsidR="00FC08B5">
          <w:rPr>
            <w:rStyle w:val="Hyperlink"/>
            <w:rFonts w:ascii="Arial" w:hAnsi="Arial" w:cs="Arial"/>
            <w:sz w:val="18"/>
            <w:szCs w:val="18"/>
          </w:rPr>
          <w:t>http://www.sciencedirect.com/gca</w:t>
        </w:r>
      </w:hyperlink>
      <w:r w:rsidR="00FC08B5">
        <w:rPr>
          <w:rFonts w:ascii="Arial" w:hAnsi="Arial" w:cs="Arial"/>
          <w:sz w:val="18"/>
          <w:szCs w:val="18"/>
          <w:u w:val="single"/>
        </w:rPr>
        <w:t xml:space="preserve">. </w:t>
      </w:r>
      <w:r>
        <w:t xml:space="preserve">As of </w:t>
      </w:r>
      <w:r w:rsidR="00FC08B5">
        <w:t>1</w:t>
      </w:r>
      <w:r w:rsidR="00251828">
        <w:t>5</w:t>
      </w:r>
      <w:r w:rsidR="009E6034" w:rsidRPr="00FC08B5">
        <w:rPr>
          <w:vertAlign w:val="superscript"/>
        </w:rPr>
        <w:t>th</w:t>
      </w:r>
      <w:r w:rsidR="00FC08B5">
        <w:t xml:space="preserve"> </w:t>
      </w:r>
      <w:r w:rsidR="009E6034">
        <w:t>November</w:t>
      </w:r>
      <w:r>
        <w:t>, please access the journal(s) through</w:t>
      </w:r>
      <w:r w:rsidR="00F570DA">
        <w:t xml:space="preserve"> </w:t>
      </w:r>
      <w:hyperlink r:id="rId7" w:history="1">
        <w:r w:rsidR="00FC08B5" w:rsidRPr="0041095D">
          <w:rPr>
            <w:rStyle w:val="Hyperlink"/>
            <w:rFonts w:ascii="Arial" w:hAnsi="Arial" w:cs="Arial"/>
            <w:sz w:val="18"/>
            <w:szCs w:val="18"/>
          </w:rPr>
          <w:t>www.sciencedirect.com/science/journal/00167037</w:t>
        </w:r>
      </w:hyperlink>
      <w:r w:rsidR="00FC08B5">
        <w:rPr>
          <w:rFonts w:ascii="Arial" w:hAnsi="Arial" w:cs="Arial"/>
          <w:sz w:val="18"/>
          <w:szCs w:val="18"/>
          <w:u w:val="single"/>
        </w:rPr>
        <w:t>.</w:t>
      </w:r>
    </w:p>
    <w:p w14:paraId="4321D723" w14:textId="77777777" w:rsidR="00FC08B5" w:rsidRDefault="00FC08B5" w:rsidP="00CA04C6"/>
    <w:p w14:paraId="04471FC7" w14:textId="77777777" w:rsidR="00CA04C6" w:rsidRDefault="00CA04C6" w:rsidP="00CA04C6">
      <w:r>
        <w:t xml:space="preserve">You can use the same username and password to access the content. You can log in using the “Sign in” functionality at the top right of the page. </w:t>
      </w:r>
    </w:p>
    <w:p w14:paraId="379AC267" w14:textId="47273F49" w:rsidR="00CA04C6" w:rsidRDefault="00C22960" w:rsidP="00CA04C6">
      <w:r>
        <w:rPr>
          <w:noProof/>
          <w:lang w:val="en-CA" w:eastAsia="en-CA"/>
        </w:rPr>
        <w:drawing>
          <wp:inline distT="0" distB="0" distL="0" distR="0" wp14:anchorId="47B3B899" wp14:editId="54BDA0B2">
            <wp:extent cx="5273040" cy="464820"/>
            <wp:effectExtent l="0" t="0" r="3810" b="0"/>
            <wp:docPr id="1" name="Picture 1" descr="cid:image002.png@01D2140C.6E115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140C.6E115B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0AA3B" w14:textId="30F67B1A" w:rsidR="00CA04C6" w:rsidRDefault="00CA04C6" w:rsidP="00CA04C6"/>
    <w:p w14:paraId="4B2F77D8" w14:textId="77777777" w:rsidR="00CA04C6" w:rsidRDefault="00CA04C6" w:rsidP="00CA04C6"/>
    <w:p w14:paraId="77156E36" w14:textId="7F94DE33" w:rsidR="00CA04C6" w:rsidRDefault="00CA04C6" w:rsidP="00CA04C6">
      <w:r>
        <w:t xml:space="preserve">If you have not yet activated your access, please find attached the instructions to activate your access after </w:t>
      </w:r>
      <w:r w:rsidR="00251828">
        <w:t>15</w:t>
      </w:r>
      <w:r w:rsidR="009E6034" w:rsidRPr="009E6034">
        <w:rPr>
          <w:color w:val="000000" w:themeColor="text1"/>
          <w:vertAlign w:val="superscript"/>
        </w:rPr>
        <w:t>th</w:t>
      </w:r>
      <w:r w:rsidR="009E6034" w:rsidRPr="009E6034">
        <w:rPr>
          <w:color w:val="000000" w:themeColor="text1"/>
        </w:rPr>
        <w:t xml:space="preserve"> November</w:t>
      </w:r>
      <w:r w:rsidRPr="009E6034">
        <w:rPr>
          <w:color w:val="000000" w:themeColor="text1"/>
        </w:rPr>
        <w:t xml:space="preserve">. You </w:t>
      </w:r>
      <w:r>
        <w:t xml:space="preserve">can use the same activation code you have been sent before. Please note this process does not work before </w:t>
      </w:r>
      <w:r w:rsidR="00251828">
        <w:t>15</w:t>
      </w:r>
      <w:r w:rsidR="009E6034" w:rsidRPr="009E6034">
        <w:rPr>
          <w:vertAlign w:val="superscript"/>
        </w:rPr>
        <w:t>th</w:t>
      </w:r>
      <w:r w:rsidR="009E6034">
        <w:t xml:space="preserve"> November</w:t>
      </w:r>
      <w:r>
        <w:t xml:space="preserve">. If you wish to activate your access now, please use the instructions you have been sent before. </w:t>
      </w:r>
    </w:p>
    <w:p w14:paraId="0C31F82B" w14:textId="77777777" w:rsidR="00CA04C6" w:rsidRDefault="00CA04C6" w:rsidP="00CA04C6"/>
    <w:p w14:paraId="740A487C" w14:textId="77777777" w:rsidR="00CA04C6" w:rsidRDefault="00CA04C6" w:rsidP="00CA04C6">
      <w:r>
        <w:t>Best wishes,</w:t>
      </w:r>
    </w:p>
    <w:p w14:paraId="498BA619" w14:textId="77777777" w:rsidR="00A27B22" w:rsidRDefault="00A27B22">
      <w:pPr>
        <w:pBdr>
          <w:bottom w:val="single" w:sz="6" w:space="1" w:color="auto"/>
        </w:pBdr>
      </w:pPr>
    </w:p>
    <w:p w14:paraId="0D6FDA09" w14:textId="77777777" w:rsidR="009E6034" w:rsidRDefault="009E6034"/>
    <w:p w14:paraId="170C53A7" w14:textId="77777777" w:rsidR="009E6034" w:rsidRDefault="009E6034" w:rsidP="009E6034">
      <w:pPr>
        <w:rPr>
          <w:rFonts w:asciiTheme="minorHAnsi" w:hAnsiTheme="minorHAnsi" w:cstheme="minorHAnsi"/>
          <w:b/>
          <w:sz w:val="24"/>
          <w:szCs w:val="20"/>
        </w:rPr>
      </w:pPr>
      <w:r w:rsidRPr="00EE46F8">
        <w:rPr>
          <w:rFonts w:asciiTheme="minorHAnsi" w:hAnsiTheme="minorHAnsi" w:cstheme="minorHAnsi"/>
          <w:b/>
          <w:sz w:val="24"/>
          <w:szCs w:val="20"/>
        </w:rPr>
        <w:t>Society Member Instructions</w:t>
      </w:r>
      <w:r>
        <w:rPr>
          <w:rFonts w:asciiTheme="minorHAnsi" w:hAnsiTheme="minorHAnsi" w:cstheme="minorHAnsi"/>
          <w:b/>
          <w:sz w:val="24"/>
          <w:szCs w:val="20"/>
        </w:rPr>
        <w:t xml:space="preserve"> </w:t>
      </w:r>
    </w:p>
    <w:p w14:paraId="4EF1F2FA" w14:textId="77777777" w:rsidR="009E6034" w:rsidRPr="009E6034" w:rsidRDefault="009E6034" w:rsidP="009E6034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</w:p>
    <w:p w14:paraId="33033B56" w14:textId="76F181EC" w:rsidR="009E6034" w:rsidRDefault="009E6034" w:rsidP="009E6034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9E6034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To access the </w:t>
      </w:r>
      <w:proofErr w:type="spellStart"/>
      <w:r w:rsidR="00C2296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Geochimica</w:t>
      </w:r>
      <w:proofErr w:type="spellEnd"/>
      <w:r w:rsidR="00C2296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proofErr w:type="gramStart"/>
      <w:r w:rsidR="00C2296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et</w:t>
      </w:r>
      <w:proofErr w:type="gramEnd"/>
      <w:r w:rsidR="00C2296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C2296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Cosmochimica</w:t>
      </w:r>
      <w:proofErr w:type="spellEnd"/>
      <w:r w:rsidR="00C2296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C2296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Acta</w:t>
      </w:r>
      <w:proofErr w:type="spellEnd"/>
      <w:r w:rsidRPr="009E6034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, please use </w:t>
      </w:r>
      <w:r w:rsidRPr="00EE46F8">
        <w:rPr>
          <w:rFonts w:asciiTheme="minorHAnsi" w:hAnsiTheme="minorHAnsi" w:cstheme="minorHAnsi"/>
          <w:sz w:val="20"/>
          <w:szCs w:val="20"/>
          <w:lang w:val="en-GB"/>
        </w:rPr>
        <w:t xml:space="preserve">your </w:t>
      </w:r>
      <w:r>
        <w:rPr>
          <w:rFonts w:asciiTheme="minorHAnsi" w:hAnsiTheme="minorHAnsi" w:cstheme="minorHAnsi"/>
          <w:b/>
          <w:sz w:val="20"/>
          <w:szCs w:val="20"/>
          <w:lang w:val="en-GB"/>
        </w:rPr>
        <w:t>activation code</w:t>
      </w:r>
      <w:r w:rsidRPr="00EE46F8">
        <w:rPr>
          <w:rFonts w:asciiTheme="minorHAnsi" w:hAnsiTheme="minorHAnsi" w:cstheme="minorHAnsi"/>
          <w:sz w:val="20"/>
          <w:szCs w:val="20"/>
          <w:lang w:val="en-GB"/>
        </w:rPr>
        <w:t xml:space="preserve"> for </w:t>
      </w:r>
      <w:r w:rsidRPr="00EE46F8">
        <w:rPr>
          <w:rFonts w:asciiTheme="minorHAnsi" w:hAnsiTheme="minorHAnsi" w:cstheme="minorHAnsi"/>
          <w:b/>
          <w:sz w:val="20"/>
          <w:szCs w:val="20"/>
          <w:lang w:val="en-GB"/>
        </w:rPr>
        <w:t>one-time activation</w:t>
      </w:r>
      <w:r w:rsidRPr="00EE46F8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1E0815E8" w14:textId="77777777" w:rsidR="009E6034" w:rsidRDefault="009E6034" w:rsidP="009E603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73D1995" w14:textId="20BDD2E5" w:rsidR="00FC08B5" w:rsidRPr="0038725C" w:rsidRDefault="009E6034" w:rsidP="00FC08B5">
      <w:pPr>
        <w:pStyle w:val="ListParagraph"/>
        <w:numPr>
          <w:ilvl w:val="0"/>
          <w:numId w:val="2"/>
        </w:numPr>
        <w:rPr>
          <w:rFonts w:cs="Calibri"/>
          <w:sz w:val="18"/>
          <w:szCs w:val="18"/>
        </w:rPr>
      </w:pPr>
      <w:r w:rsidRPr="0038725C">
        <w:rPr>
          <w:rFonts w:asciiTheme="minorHAnsi" w:hAnsiTheme="minorHAnsi" w:cstheme="minorHAnsi"/>
          <w:sz w:val="20"/>
          <w:szCs w:val="20"/>
          <w:lang w:val="en-GB"/>
        </w:rPr>
        <w:t xml:space="preserve">Go to:  </w:t>
      </w:r>
      <w:hyperlink r:id="rId10" w:history="1">
        <w:hyperlink r:id="rId11" w:history="1">
          <w:r w:rsidR="00B10CCE">
            <w:rPr>
              <w:rStyle w:val="Hyperlink"/>
              <w:sz w:val="18"/>
              <w:szCs w:val="18"/>
            </w:rPr>
            <w:t>https://www.sciencedirect.com/science/activate/metsoc</w:t>
          </w:r>
        </w:hyperlink>
      </w:hyperlink>
    </w:p>
    <w:p w14:paraId="3E0B3ABA" w14:textId="77777777" w:rsidR="009E6034" w:rsidRPr="00FC08B5" w:rsidRDefault="009E6034" w:rsidP="00FC08B5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FD8C3FE" w14:textId="77777777" w:rsidR="009E6034" w:rsidRPr="00EE46F8" w:rsidRDefault="009E6034" w:rsidP="009E6034">
      <w:pPr>
        <w:pStyle w:val="ListParagraph"/>
        <w:rPr>
          <w:rFonts w:asciiTheme="minorHAnsi" w:hAnsiTheme="minorHAnsi" w:cstheme="minorHAnsi"/>
          <w:i/>
          <w:sz w:val="18"/>
          <w:szCs w:val="20"/>
          <w:lang w:val="en-GB"/>
        </w:rPr>
      </w:pPr>
      <w:r w:rsidRPr="00EE46F8">
        <w:rPr>
          <w:rFonts w:asciiTheme="minorHAnsi" w:hAnsiTheme="minorHAnsi" w:cstheme="minorHAnsi"/>
          <w:i/>
          <w:sz w:val="18"/>
          <w:szCs w:val="20"/>
          <w:lang w:val="en-GB"/>
        </w:rPr>
        <w:t>Please do not bookmark this link. It is only for one-time activation</w:t>
      </w:r>
    </w:p>
    <w:p w14:paraId="49E3B99F" w14:textId="77777777" w:rsidR="009E6034" w:rsidRDefault="009E6034" w:rsidP="009E6034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4054D424" w14:textId="77777777" w:rsidR="009E6034" w:rsidRPr="00936D13" w:rsidRDefault="009E6034" w:rsidP="00FC08B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870C5">
        <w:rPr>
          <w:rFonts w:asciiTheme="minorHAnsi" w:hAnsiTheme="minorHAnsi" w:cstheme="minorHAnsi"/>
          <w:sz w:val="20"/>
          <w:szCs w:val="20"/>
        </w:rPr>
        <w:t xml:space="preserve">Enter </w:t>
      </w:r>
      <w:r>
        <w:rPr>
          <w:rFonts w:asciiTheme="minorHAnsi" w:hAnsiTheme="minorHAnsi" w:cstheme="minorHAnsi"/>
          <w:sz w:val="20"/>
          <w:szCs w:val="20"/>
        </w:rPr>
        <w:t>your activation code</w:t>
      </w:r>
    </w:p>
    <w:p w14:paraId="115B3895" w14:textId="77777777" w:rsidR="009E6034" w:rsidRDefault="009E6034" w:rsidP="009E6034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739654E3" w14:textId="77777777" w:rsidR="009E6034" w:rsidRPr="00EE46F8" w:rsidRDefault="009E6034" w:rsidP="009E6034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EE46F8">
        <w:rPr>
          <w:rFonts w:asciiTheme="minorHAnsi" w:hAnsiTheme="minorHAnsi" w:cstheme="minorHAnsi"/>
          <w:sz w:val="20"/>
          <w:szCs w:val="20"/>
        </w:rPr>
        <w:t>After activation, your membership needs to be associated to a ScienceDirect user profile.</w:t>
      </w:r>
    </w:p>
    <w:p w14:paraId="69438179" w14:textId="77777777" w:rsidR="009E6034" w:rsidRPr="00EE46F8" w:rsidRDefault="009E6034" w:rsidP="009E6034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5DCAE648" w14:textId="77777777" w:rsidR="009E6034" w:rsidRPr="007870C5" w:rsidRDefault="009E6034" w:rsidP="009E6034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7870C5">
        <w:rPr>
          <w:rFonts w:asciiTheme="minorHAnsi" w:hAnsiTheme="minorHAnsi" w:cstheme="minorHAnsi"/>
          <w:sz w:val="20"/>
          <w:szCs w:val="20"/>
        </w:rPr>
        <w:t>lick “</w:t>
      </w:r>
      <w:r w:rsidRPr="007870C5">
        <w:rPr>
          <w:rFonts w:asciiTheme="minorHAnsi" w:hAnsiTheme="minorHAnsi" w:cstheme="minorHAnsi"/>
          <w:b/>
          <w:sz w:val="20"/>
          <w:szCs w:val="20"/>
        </w:rPr>
        <w:t>register now</w:t>
      </w:r>
      <w:r w:rsidRPr="007870C5">
        <w:rPr>
          <w:rFonts w:asciiTheme="minorHAnsi" w:hAnsiTheme="minorHAnsi" w:cstheme="minorHAnsi"/>
          <w:sz w:val="20"/>
          <w:szCs w:val="20"/>
        </w:rPr>
        <w:t>” to create a new ScienceDirect username.</w:t>
      </w:r>
    </w:p>
    <w:p w14:paraId="4BF14481" w14:textId="77777777" w:rsidR="009E6034" w:rsidRPr="00EE46F8" w:rsidRDefault="009E6034" w:rsidP="009E6034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01DDD55F" w14:textId="77777777" w:rsidR="009E6034" w:rsidRPr="007870C5" w:rsidRDefault="009E6034" w:rsidP="009E6034">
      <w:pPr>
        <w:pStyle w:val="PlainText"/>
        <w:ind w:firstLine="360"/>
        <w:rPr>
          <w:rFonts w:asciiTheme="minorHAnsi" w:hAnsiTheme="minorHAnsi" w:cstheme="minorHAnsi"/>
          <w:sz w:val="20"/>
          <w:szCs w:val="20"/>
        </w:rPr>
      </w:pPr>
      <w:r w:rsidRPr="007870C5">
        <w:rPr>
          <w:rFonts w:asciiTheme="minorHAnsi" w:hAnsiTheme="minorHAnsi" w:cstheme="minorHAnsi"/>
          <w:sz w:val="20"/>
          <w:szCs w:val="20"/>
        </w:rPr>
        <w:t>OR</w:t>
      </w:r>
    </w:p>
    <w:p w14:paraId="364F3C15" w14:textId="77777777" w:rsidR="009E6034" w:rsidRPr="00EE46F8" w:rsidRDefault="009E6034" w:rsidP="009E6034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18C0CFAB" w14:textId="77777777" w:rsidR="009E6034" w:rsidRPr="007870C5" w:rsidRDefault="009E6034" w:rsidP="009E6034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870C5">
        <w:rPr>
          <w:rFonts w:asciiTheme="minorHAnsi" w:hAnsiTheme="minorHAnsi" w:cstheme="minorHAnsi"/>
          <w:sz w:val="20"/>
          <w:szCs w:val="20"/>
        </w:rPr>
        <w:t>Log in using an existing ScienceDirect username</w:t>
      </w:r>
    </w:p>
    <w:p w14:paraId="37EB9C07" w14:textId="77777777" w:rsidR="009E6034" w:rsidRPr="00EE46F8" w:rsidRDefault="009E6034" w:rsidP="009E6034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64CD8844" w14:textId="77777777" w:rsidR="009E6034" w:rsidRPr="00EE46F8" w:rsidRDefault="009E6034" w:rsidP="009E603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E46F8">
        <w:rPr>
          <w:rFonts w:asciiTheme="minorHAnsi" w:hAnsiTheme="minorHAnsi" w:cstheme="minorHAnsi"/>
          <w:sz w:val="20"/>
          <w:szCs w:val="20"/>
        </w:rPr>
        <w:t xml:space="preserve">After registration, you can use your ScienceDirect username to access </w:t>
      </w:r>
      <w:r>
        <w:rPr>
          <w:rFonts w:asciiTheme="minorHAnsi" w:hAnsiTheme="minorHAnsi" w:cstheme="minorHAnsi"/>
          <w:sz w:val="20"/>
          <w:szCs w:val="20"/>
          <w:lang w:val="en-GB"/>
        </w:rPr>
        <w:t>the journal</w:t>
      </w:r>
      <w:r w:rsidRPr="00EE46F8">
        <w:rPr>
          <w:rFonts w:asciiTheme="minorHAnsi" w:hAnsiTheme="minorHAnsi" w:cstheme="minorHAnsi"/>
          <w:sz w:val="20"/>
          <w:szCs w:val="20"/>
        </w:rPr>
        <w:t xml:space="preserve"> on ScienceDirect.com.</w:t>
      </w:r>
    </w:p>
    <w:p w14:paraId="3BF17CBC" w14:textId="77777777" w:rsidR="009E6034" w:rsidRPr="00661E38" w:rsidRDefault="009E6034" w:rsidP="009E6034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661E38">
        <w:rPr>
          <w:rFonts w:asciiTheme="minorHAnsi" w:hAnsiTheme="minorHAnsi" w:cstheme="minorHAnsi"/>
          <w:sz w:val="20"/>
          <w:szCs w:val="20"/>
        </w:rPr>
        <w:t>Access the journal directly at</w:t>
      </w:r>
      <w:r w:rsidR="00F570DA">
        <w:rPr>
          <w:rFonts w:asciiTheme="minorHAnsi" w:hAnsiTheme="minorHAnsi" w:cstheme="minorHAnsi"/>
          <w:sz w:val="20"/>
          <w:szCs w:val="20"/>
        </w:rPr>
        <w:t xml:space="preserve">: </w:t>
      </w:r>
      <w:hyperlink r:id="rId12" w:history="1">
        <w:r w:rsidR="007C2C36" w:rsidRPr="0041095D">
          <w:rPr>
            <w:rStyle w:val="Hyperlink"/>
            <w:rFonts w:ascii="Arial" w:hAnsi="Arial" w:cs="Arial"/>
            <w:sz w:val="18"/>
            <w:szCs w:val="18"/>
          </w:rPr>
          <w:t>www.sciencedirect.com/science/journal/00167037</w:t>
        </w:r>
      </w:hyperlink>
      <w:r w:rsidR="007C2C36">
        <w:rPr>
          <w:rFonts w:ascii="Arial" w:hAnsi="Arial" w:cs="Arial"/>
          <w:sz w:val="18"/>
          <w:szCs w:val="18"/>
          <w:u w:val="single"/>
        </w:rPr>
        <w:t>.</w:t>
      </w:r>
    </w:p>
    <w:p w14:paraId="3A4AFE95" w14:textId="77777777" w:rsidR="009E6034" w:rsidRPr="00661E38" w:rsidRDefault="009E6034" w:rsidP="009E6034">
      <w:pPr>
        <w:pStyle w:val="PlainText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6A155C23" w14:textId="77777777" w:rsidR="009E6034" w:rsidRPr="00EE46F8" w:rsidRDefault="009E6034" w:rsidP="009E6034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EE46F8">
        <w:rPr>
          <w:rFonts w:asciiTheme="minorHAnsi" w:hAnsiTheme="minorHAnsi" w:cstheme="minorHAnsi"/>
          <w:b/>
          <w:sz w:val="20"/>
          <w:szCs w:val="20"/>
        </w:rPr>
        <w:t xml:space="preserve">Sign In </w:t>
      </w:r>
      <w:r w:rsidRPr="00EE46F8">
        <w:rPr>
          <w:rFonts w:asciiTheme="minorHAnsi" w:hAnsiTheme="minorHAnsi" w:cstheme="minorHAnsi"/>
          <w:sz w:val="20"/>
          <w:szCs w:val="20"/>
        </w:rPr>
        <w:t>using your new or existing ScienceDirect username</w:t>
      </w:r>
    </w:p>
    <w:p w14:paraId="507CABE4" w14:textId="77777777" w:rsidR="009E6034" w:rsidRPr="00EE46F8" w:rsidRDefault="009E6034" w:rsidP="009E6034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59DB295C" w14:textId="77777777" w:rsidR="009E6034" w:rsidRPr="00EE46F8" w:rsidRDefault="009E6034" w:rsidP="009E603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EE46F8">
        <w:rPr>
          <w:rFonts w:asciiTheme="minorHAnsi" w:hAnsiTheme="minorHAnsi" w:cstheme="minorHAnsi"/>
          <w:sz w:val="20"/>
          <w:szCs w:val="20"/>
        </w:rPr>
        <w:t>Should you require any assistance, please do not hesitate to contact the closest Customer Support department:</w:t>
      </w:r>
    </w:p>
    <w:p w14:paraId="47CE9EF7" w14:textId="77777777" w:rsidR="009E6034" w:rsidRPr="00EE46F8" w:rsidRDefault="009E6034" w:rsidP="009E603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916"/>
        <w:gridCol w:w="4548"/>
      </w:tblGrid>
      <w:tr w:rsidR="009E6034" w:rsidRPr="00EE46F8" w14:paraId="5A18F554" w14:textId="77777777" w:rsidTr="00D7746B">
        <w:trPr>
          <w:trHeight w:val="1283"/>
        </w:trPr>
        <w:tc>
          <w:tcPr>
            <w:tcW w:w="4916" w:type="dxa"/>
          </w:tcPr>
          <w:p w14:paraId="5CB53CD3" w14:textId="77777777" w:rsidR="009E6034" w:rsidRPr="00EE46F8" w:rsidRDefault="009E6034" w:rsidP="00D7746B">
            <w:pPr>
              <w:pStyle w:val="Heading4"/>
              <w:jc w:val="center"/>
              <w:outlineLvl w:val="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EE46F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lastRenderedPageBreak/>
              <w:t>Europe, Middle East and Africa</w:t>
            </w:r>
            <w:r w:rsidRPr="00EE46F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br/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Tel: +31 20 485 3767</w:t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br/>
              <w:t xml:space="preserve">Fax: +31 20 485 3432 </w:t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br/>
              <w:t xml:space="preserve">E-mail: </w:t>
            </w:r>
            <w:hyperlink r:id="rId13" w:history="1">
              <w:r w:rsidRPr="00EE46F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lang w:val="en-US"/>
                </w:rPr>
                <w:t>nlinfo@elsevier.com</w:t>
              </w:r>
            </w:hyperlink>
          </w:p>
        </w:tc>
        <w:tc>
          <w:tcPr>
            <w:tcW w:w="4548" w:type="dxa"/>
          </w:tcPr>
          <w:p w14:paraId="2FEB555A" w14:textId="77777777" w:rsidR="009E6034" w:rsidRPr="00EE46F8" w:rsidRDefault="009E6034" w:rsidP="00D7746B">
            <w:pPr>
              <w:pStyle w:val="Heading2"/>
              <w:jc w:val="center"/>
              <w:outlineLvl w:val="1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</w:p>
          <w:p w14:paraId="72362A58" w14:textId="77777777" w:rsidR="009E6034" w:rsidRPr="00EE46F8" w:rsidRDefault="009E6034" w:rsidP="00D7746B">
            <w:pPr>
              <w:pStyle w:val="Heading2"/>
              <w:jc w:val="center"/>
              <w:outlineLvl w:val="1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  <w:r w:rsidRPr="00EE46F8"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  <w:t>United States and Canada</w:t>
            </w:r>
          </w:p>
          <w:p w14:paraId="23036B34" w14:textId="77777777" w:rsidR="009E6034" w:rsidRPr="00EE46F8" w:rsidRDefault="009E6034" w:rsidP="00D7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E46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Tel: 1 888 615 4500 (1 212 462 1978, if calling from outside the USA and Canada)</w:t>
            </w:r>
            <w:r w:rsidRPr="00EE46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>Fax: 1 212 462 1974</w:t>
            </w:r>
            <w:r w:rsidRPr="00EE46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E-mail: </w:t>
            </w:r>
            <w:hyperlink r:id="rId14" w:history="1">
              <w:r w:rsidRPr="00EE46F8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usinfo@elsevier.com  </w:t>
              </w:r>
            </w:hyperlink>
          </w:p>
          <w:p w14:paraId="55347FD5" w14:textId="77777777" w:rsidR="009E6034" w:rsidRPr="00EE46F8" w:rsidRDefault="009E6034" w:rsidP="00D7746B">
            <w:pPr>
              <w:pStyle w:val="Heading4"/>
              <w:jc w:val="center"/>
              <w:outlineLvl w:val="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6034" w:rsidRPr="00EE46F8" w14:paraId="1F0BA5FE" w14:textId="77777777" w:rsidTr="00D7746B">
        <w:trPr>
          <w:trHeight w:val="711"/>
        </w:trPr>
        <w:tc>
          <w:tcPr>
            <w:tcW w:w="4916" w:type="dxa"/>
          </w:tcPr>
          <w:p w14:paraId="0A888763" w14:textId="77777777" w:rsidR="009E6034" w:rsidRPr="00EE46F8" w:rsidRDefault="009E6034" w:rsidP="00D7746B">
            <w:pPr>
              <w:pStyle w:val="Heading4"/>
              <w:jc w:val="center"/>
              <w:outlineLvl w:val="3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en-US"/>
              </w:rPr>
            </w:pPr>
            <w:r w:rsidRPr="00EE46F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Latin America</w:t>
            </w:r>
            <w:r w:rsidRPr="00EE46F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br/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Tel: +55 21 3970 9300</w:t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br/>
              <w:t xml:space="preserve">Fax: +55 21 2507 1991 </w:t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br/>
              <w:t xml:space="preserve">E-mail: </w:t>
            </w:r>
            <w:hyperlink r:id="rId15" w:history="1">
              <w:r w:rsidRPr="00EE46F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lang w:val="en-US"/>
                </w:rPr>
                <w:t>brinfo@elsevier.com</w:t>
              </w:r>
            </w:hyperlink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br/>
            </w:r>
          </w:p>
        </w:tc>
        <w:tc>
          <w:tcPr>
            <w:tcW w:w="4548" w:type="dxa"/>
          </w:tcPr>
          <w:p w14:paraId="32BE9BB6" w14:textId="77777777" w:rsidR="009E6034" w:rsidRPr="00EE46F8" w:rsidRDefault="009E6034" w:rsidP="00D7746B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E46F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Asia and Australasia</w:t>
            </w:r>
            <w:r w:rsidRPr="00EE46F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</w:r>
            <w:r w:rsidRPr="00EE46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Tel: +65 6 349 0222</w:t>
            </w:r>
            <w:r w:rsidRPr="00EE46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>Fax: +65 6 733 1050</w:t>
            </w:r>
            <w:r w:rsidRPr="00EE46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E-mail: </w:t>
            </w:r>
            <w:hyperlink r:id="rId16" w:history="1">
              <w:r w:rsidRPr="00EE46F8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sginfo@elsevier.com</w:t>
              </w:r>
            </w:hyperlink>
          </w:p>
          <w:p w14:paraId="5568582D" w14:textId="77777777" w:rsidR="009E6034" w:rsidRPr="00EE46F8" w:rsidRDefault="009E6034" w:rsidP="00D7746B">
            <w:pPr>
              <w:pStyle w:val="Heading4"/>
              <w:jc w:val="center"/>
              <w:outlineLvl w:val="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6034" w:rsidRPr="00EE46F8" w14:paraId="469D2643" w14:textId="77777777" w:rsidTr="00D7746B">
        <w:trPr>
          <w:trHeight w:val="1273"/>
        </w:trPr>
        <w:tc>
          <w:tcPr>
            <w:tcW w:w="4916" w:type="dxa"/>
          </w:tcPr>
          <w:p w14:paraId="1CEBCD7A" w14:textId="77777777" w:rsidR="009E6034" w:rsidRPr="00EE46F8" w:rsidRDefault="009E6034" w:rsidP="00D7746B">
            <w:pPr>
              <w:pStyle w:val="Heading4"/>
              <w:jc w:val="center"/>
              <w:outlineLvl w:val="3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en-US"/>
              </w:rPr>
            </w:pPr>
            <w:r w:rsidRPr="00EE46F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Japan</w:t>
            </w:r>
            <w:r w:rsidRPr="00EE46F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br/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Tel: +81 3 5561 5034 </w:t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br/>
              <w:t>Fax: +81 3 5561 5047</w:t>
            </w:r>
            <w:r w:rsidRPr="00EE46F8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br/>
              <w:t xml:space="preserve">E-mail: </w:t>
            </w:r>
            <w:hyperlink r:id="rId17" w:history="1">
              <w:r w:rsidRPr="00EE46F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lang w:val="en-US"/>
                </w:rPr>
                <w:t xml:space="preserve">jpinfo@elsevier.com  </w:t>
              </w:r>
            </w:hyperlink>
          </w:p>
          <w:p w14:paraId="1D3690BF" w14:textId="77777777" w:rsidR="009E6034" w:rsidRPr="00EE46F8" w:rsidRDefault="009E6034" w:rsidP="00D7746B">
            <w:pPr>
              <w:pStyle w:val="Heading4"/>
              <w:jc w:val="center"/>
              <w:outlineLvl w:val="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548" w:type="dxa"/>
          </w:tcPr>
          <w:p w14:paraId="515BB78B" w14:textId="77777777" w:rsidR="009E6034" w:rsidRPr="00EE46F8" w:rsidRDefault="009E6034" w:rsidP="00D7746B">
            <w:pPr>
              <w:pStyle w:val="Heading4"/>
              <w:jc w:val="center"/>
              <w:outlineLvl w:val="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5D1BF38" w14:textId="77777777" w:rsidR="009E6034" w:rsidRPr="00EE46F8" w:rsidRDefault="009E6034" w:rsidP="009E6034">
      <w:pPr>
        <w:pStyle w:val="Heading4"/>
        <w:rPr>
          <w:rFonts w:asciiTheme="minorHAnsi" w:eastAsia="Calibri" w:hAnsiTheme="minorHAnsi" w:cstheme="minorHAnsi"/>
          <w:sz w:val="20"/>
          <w:szCs w:val="20"/>
          <w:lang w:val="en-US"/>
        </w:rPr>
      </w:pPr>
    </w:p>
    <w:p w14:paraId="2AA189E2" w14:textId="77777777" w:rsidR="009E6034" w:rsidRPr="00EE46F8" w:rsidRDefault="009E6034" w:rsidP="009E6034">
      <w:pPr>
        <w:pStyle w:val="Heading4"/>
        <w:rPr>
          <w:rFonts w:asciiTheme="minorHAnsi" w:eastAsia="Calibri" w:hAnsiTheme="minorHAnsi" w:cstheme="minorHAnsi"/>
          <w:sz w:val="20"/>
          <w:szCs w:val="20"/>
          <w:lang w:val="en-US"/>
        </w:rPr>
      </w:pPr>
    </w:p>
    <w:p w14:paraId="123361F8" w14:textId="77777777" w:rsidR="009E6034" w:rsidRDefault="009E6034"/>
    <w:sectPr w:rsidR="009E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992"/>
    <w:multiLevelType w:val="hybridMultilevel"/>
    <w:tmpl w:val="EBF22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00C6"/>
    <w:multiLevelType w:val="hybridMultilevel"/>
    <w:tmpl w:val="1340D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EB"/>
    <w:rsid w:val="0001701A"/>
    <w:rsid w:val="000327A7"/>
    <w:rsid w:val="000524AA"/>
    <w:rsid w:val="00066E77"/>
    <w:rsid w:val="000675EC"/>
    <w:rsid w:val="000802A3"/>
    <w:rsid w:val="00082EE9"/>
    <w:rsid w:val="00090854"/>
    <w:rsid w:val="00090FBA"/>
    <w:rsid w:val="000C76A1"/>
    <w:rsid w:val="000F0048"/>
    <w:rsid w:val="00114394"/>
    <w:rsid w:val="00116226"/>
    <w:rsid w:val="001969F2"/>
    <w:rsid w:val="001B510B"/>
    <w:rsid w:val="001C39A3"/>
    <w:rsid w:val="001E5330"/>
    <w:rsid w:val="001F34BD"/>
    <w:rsid w:val="001F51D9"/>
    <w:rsid w:val="0020448E"/>
    <w:rsid w:val="00220A34"/>
    <w:rsid w:val="00244BB5"/>
    <w:rsid w:val="00251828"/>
    <w:rsid w:val="00284234"/>
    <w:rsid w:val="002945DF"/>
    <w:rsid w:val="002A79BD"/>
    <w:rsid w:val="002B50C0"/>
    <w:rsid w:val="002D22A2"/>
    <w:rsid w:val="0030611F"/>
    <w:rsid w:val="00337C1C"/>
    <w:rsid w:val="00353754"/>
    <w:rsid w:val="00353EF1"/>
    <w:rsid w:val="00371482"/>
    <w:rsid w:val="0038725C"/>
    <w:rsid w:val="003926FB"/>
    <w:rsid w:val="003A55C7"/>
    <w:rsid w:val="003A67EB"/>
    <w:rsid w:val="003D605B"/>
    <w:rsid w:val="004005CA"/>
    <w:rsid w:val="00403595"/>
    <w:rsid w:val="00411643"/>
    <w:rsid w:val="00413662"/>
    <w:rsid w:val="00433AA7"/>
    <w:rsid w:val="004373B9"/>
    <w:rsid w:val="00487FE8"/>
    <w:rsid w:val="00491A16"/>
    <w:rsid w:val="004931E9"/>
    <w:rsid w:val="00494396"/>
    <w:rsid w:val="00494D85"/>
    <w:rsid w:val="004A5FE3"/>
    <w:rsid w:val="004B33FC"/>
    <w:rsid w:val="004B7082"/>
    <w:rsid w:val="004C4319"/>
    <w:rsid w:val="004D7920"/>
    <w:rsid w:val="004F14A6"/>
    <w:rsid w:val="005065B1"/>
    <w:rsid w:val="005112B8"/>
    <w:rsid w:val="00512144"/>
    <w:rsid w:val="00520DDB"/>
    <w:rsid w:val="00523A50"/>
    <w:rsid w:val="005253F8"/>
    <w:rsid w:val="00597420"/>
    <w:rsid w:val="00597A5C"/>
    <w:rsid w:val="005D294D"/>
    <w:rsid w:val="005D2DD4"/>
    <w:rsid w:val="005D78CA"/>
    <w:rsid w:val="00600EA6"/>
    <w:rsid w:val="00617060"/>
    <w:rsid w:val="00642808"/>
    <w:rsid w:val="006725A6"/>
    <w:rsid w:val="006B4C64"/>
    <w:rsid w:val="006C1A8F"/>
    <w:rsid w:val="006C28E6"/>
    <w:rsid w:val="006C6614"/>
    <w:rsid w:val="006D26D9"/>
    <w:rsid w:val="006D3408"/>
    <w:rsid w:val="007074E5"/>
    <w:rsid w:val="00721FBF"/>
    <w:rsid w:val="007369FD"/>
    <w:rsid w:val="00750353"/>
    <w:rsid w:val="00774447"/>
    <w:rsid w:val="00783458"/>
    <w:rsid w:val="007904A2"/>
    <w:rsid w:val="0079054E"/>
    <w:rsid w:val="007913F6"/>
    <w:rsid w:val="007940CF"/>
    <w:rsid w:val="007A6DDB"/>
    <w:rsid w:val="007C0DDE"/>
    <w:rsid w:val="007C2C36"/>
    <w:rsid w:val="007C4294"/>
    <w:rsid w:val="007E1F70"/>
    <w:rsid w:val="00814EE9"/>
    <w:rsid w:val="008425A1"/>
    <w:rsid w:val="00852454"/>
    <w:rsid w:val="008569BA"/>
    <w:rsid w:val="00860B30"/>
    <w:rsid w:val="00867816"/>
    <w:rsid w:val="008C4F58"/>
    <w:rsid w:val="008D5C92"/>
    <w:rsid w:val="008F5053"/>
    <w:rsid w:val="008F7971"/>
    <w:rsid w:val="00903B5B"/>
    <w:rsid w:val="00911D2F"/>
    <w:rsid w:val="00916271"/>
    <w:rsid w:val="00924971"/>
    <w:rsid w:val="00940B2A"/>
    <w:rsid w:val="00944BC8"/>
    <w:rsid w:val="0095348F"/>
    <w:rsid w:val="0097241F"/>
    <w:rsid w:val="0099523C"/>
    <w:rsid w:val="009A22CD"/>
    <w:rsid w:val="009B2D27"/>
    <w:rsid w:val="009E6034"/>
    <w:rsid w:val="009E75A6"/>
    <w:rsid w:val="009F164D"/>
    <w:rsid w:val="00A11323"/>
    <w:rsid w:val="00A152D1"/>
    <w:rsid w:val="00A27B22"/>
    <w:rsid w:val="00A4557F"/>
    <w:rsid w:val="00A90CB5"/>
    <w:rsid w:val="00AA2401"/>
    <w:rsid w:val="00AC3C5C"/>
    <w:rsid w:val="00AD3F83"/>
    <w:rsid w:val="00B10CCE"/>
    <w:rsid w:val="00B15A4C"/>
    <w:rsid w:val="00B2715F"/>
    <w:rsid w:val="00B422E2"/>
    <w:rsid w:val="00B46BDF"/>
    <w:rsid w:val="00B730D8"/>
    <w:rsid w:val="00B92641"/>
    <w:rsid w:val="00B948AE"/>
    <w:rsid w:val="00BA207E"/>
    <w:rsid w:val="00BB3E04"/>
    <w:rsid w:val="00BC07D3"/>
    <w:rsid w:val="00BF76A6"/>
    <w:rsid w:val="00C06919"/>
    <w:rsid w:val="00C07139"/>
    <w:rsid w:val="00C07714"/>
    <w:rsid w:val="00C21C93"/>
    <w:rsid w:val="00C22960"/>
    <w:rsid w:val="00C32334"/>
    <w:rsid w:val="00C4574C"/>
    <w:rsid w:val="00C51013"/>
    <w:rsid w:val="00C71C09"/>
    <w:rsid w:val="00C86B7A"/>
    <w:rsid w:val="00CA04C6"/>
    <w:rsid w:val="00CA5044"/>
    <w:rsid w:val="00CA74B2"/>
    <w:rsid w:val="00CC4111"/>
    <w:rsid w:val="00CF4049"/>
    <w:rsid w:val="00D01EEB"/>
    <w:rsid w:val="00D05EC7"/>
    <w:rsid w:val="00D060C0"/>
    <w:rsid w:val="00D13CD2"/>
    <w:rsid w:val="00D40C28"/>
    <w:rsid w:val="00D65B13"/>
    <w:rsid w:val="00D70E48"/>
    <w:rsid w:val="00D756D1"/>
    <w:rsid w:val="00DB6C9A"/>
    <w:rsid w:val="00DE028B"/>
    <w:rsid w:val="00DE07B5"/>
    <w:rsid w:val="00DE1207"/>
    <w:rsid w:val="00DE5A9C"/>
    <w:rsid w:val="00DF3C12"/>
    <w:rsid w:val="00E10484"/>
    <w:rsid w:val="00E201F7"/>
    <w:rsid w:val="00E204D6"/>
    <w:rsid w:val="00E20714"/>
    <w:rsid w:val="00E24C18"/>
    <w:rsid w:val="00E35C4C"/>
    <w:rsid w:val="00E373C2"/>
    <w:rsid w:val="00E61DCE"/>
    <w:rsid w:val="00E65CDC"/>
    <w:rsid w:val="00E870D0"/>
    <w:rsid w:val="00E903F9"/>
    <w:rsid w:val="00EA7BDE"/>
    <w:rsid w:val="00EB05C2"/>
    <w:rsid w:val="00EB10CC"/>
    <w:rsid w:val="00EC1F41"/>
    <w:rsid w:val="00EC1F67"/>
    <w:rsid w:val="00F018D7"/>
    <w:rsid w:val="00F323CA"/>
    <w:rsid w:val="00F35E73"/>
    <w:rsid w:val="00F570DA"/>
    <w:rsid w:val="00F7098C"/>
    <w:rsid w:val="00F90FF1"/>
    <w:rsid w:val="00F956E3"/>
    <w:rsid w:val="00FB037C"/>
    <w:rsid w:val="00FB5946"/>
    <w:rsid w:val="00FC08B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7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C6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9E6034"/>
    <w:pPr>
      <w:keepNext/>
      <w:jc w:val="both"/>
      <w:outlineLvl w:val="1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9E603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603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E6034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E6034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E6034"/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6034"/>
    <w:rPr>
      <w:rFonts w:ascii="Calibri" w:eastAsia="Times New Roman" w:hAnsi="Calibri" w:cs="Times New Roman"/>
      <w:szCs w:val="21"/>
    </w:rPr>
  </w:style>
  <w:style w:type="paragraph" w:styleId="NormalWeb">
    <w:name w:val="Normal (Web)"/>
    <w:basedOn w:val="Normal"/>
    <w:uiPriority w:val="99"/>
    <w:rsid w:val="009E603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E6034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E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C3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C36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C6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9E6034"/>
    <w:pPr>
      <w:keepNext/>
      <w:jc w:val="both"/>
      <w:outlineLvl w:val="1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9E603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603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E6034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E6034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E6034"/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6034"/>
    <w:rPr>
      <w:rFonts w:ascii="Calibri" w:eastAsia="Times New Roman" w:hAnsi="Calibri" w:cs="Times New Roman"/>
      <w:szCs w:val="21"/>
    </w:rPr>
  </w:style>
  <w:style w:type="paragraph" w:styleId="NormalWeb">
    <w:name w:val="Normal (Web)"/>
    <w:basedOn w:val="Normal"/>
    <w:uiPriority w:val="99"/>
    <w:rsid w:val="009E603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E6034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E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C3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C3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linfo@elsevier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encedirect.com/science/journal/00167037" TargetMode="External"/><Relationship Id="rId12" Type="http://schemas.openxmlformats.org/officeDocument/2006/relationships/hyperlink" Target="http://www.sciencedirect.com/science/journal/00167037" TargetMode="External"/><Relationship Id="rId17" Type="http://schemas.openxmlformats.org/officeDocument/2006/relationships/hyperlink" Target="mailto:jpinfo@elsevier.com%20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sginfo@elsevi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gca" TargetMode="External"/><Relationship Id="rId11" Type="http://schemas.openxmlformats.org/officeDocument/2006/relationships/hyperlink" Target="https://www.sciencedirect.com/science/activate/mets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info@elsevier.com" TargetMode="External"/><Relationship Id="rId10" Type="http://schemas.openxmlformats.org/officeDocument/2006/relationships/hyperlink" Target="https://www.sciencedirect.com/science/activate/g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21F1E.061CB3F0" TargetMode="External"/><Relationship Id="rId14" Type="http://schemas.openxmlformats.org/officeDocument/2006/relationships/hyperlink" Target="mailto:usinfo@elsevier.com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Janssen</dc:creator>
  <cp:lastModifiedBy>Administrator</cp:lastModifiedBy>
  <cp:revision>3</cp:revision>
  <dcterms:created xsi:type="dcterms:W3CDTF">2016-11-01T14:19:00Z</dcterms:created>
  <dcterms:modified xsi:type="dcterms:W3CDTF">2016-11-01T14:23:00Z</dcterms:modified>
</cp:coreProperties>
</file>